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„Asystent osobisty osoby niepełnosprawnej" – edycja 2019-2020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Stopień niepełnosprawności:  □ znaczny  □ umiarkowany*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opiekuna prawnego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zapoznałem/łam się (że zostałem/łam zapoznany/a) z treścią Programu „Asystent osobisty osoby niepełnosprawnej”.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..…………………………………………………………………….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Potwierdzam uprawnienie do korzystania z usług asystenckich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niepełnosprawnej" należy dołączyć kserokopię aktualnego orzeczenia o stopniu niepełnosprawności.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LibreOffice/6.2.5.2$Windows_X86_64 LibreOffice_project/1ec314fa52f458adc18c4f025c545a4e8b22c159</Application>
  <Pages>1</Pages>
  <Words>181</Words>
  <Characters>1599</Characters>
  <CharactersWithSpaces>1777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2019-10-03T11:07:00Z</dcterms:created>
  <dc:creator>Anna Kuczyńska</dc:creator>
  <dc:description/>
  <dc:language>pl-PL</dc:language>
  <cp:lastModifiedBy/>
  <dcterms:modified xsi:type="dcterms:W3CDTF">2019-10-28T14:21:32Z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